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35" w:rsidRPr="00A41D51" w:rsidRDefault="00BC5735" w:rsidP="00387669">
      <w:pPr>
        <w:snapToGrid w:val="0"/>
        <w:jc w:val="center"/>
        <w:rPr>
          <w:rFonts w:ascii="游明朝" w:eastAsia="SimSun" w:hAnsi="游明朝"/>
          <w:sz w:val="48"/>
          <w:szCs w:val="36"/>
          <w:lang w:eastAsia="zh-CN"/>
        </w:rPr>
      </w:pPr>
      <w:r w:rsidRPr="00A41D51">
        <w:rPr>
          <w:rFonts w:ascii="游明朝" w:eastAsia="游明朝" w:hAnsi="游明朝" w:hint="eastAsia"/>
          <w:sz w:val="52"/>
          <w:szCs w:val="36"/>
        </w:rPr>
        <w:t>早期卒業願</w:t>
      </w:r>
      <w:r w:rsidR="00387669">
        <w:rPr>
          <w:rFonts w:ascii="游明朝" w:eastAsia="游明朝" w:hAnsi="游明朝" w:hint="eastAsia"/>
          <w:sz w:val="52"/>
          <w:szCs w:val="36"/>
        </w:rPr>
        <w:t>（GVプログラム）</w:t>
      </w:r>
    </w:p>
    <w:p w:rsidR="00BC5735" w:rsidRDefault="00BC5735" w:rsidP="00BC5735">
      <w:pPr>
        <w:snapToGrid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</w:t>
      </w:r>
      <w:r w:rsidRPr="00AE292D">
        <w:rPr>
          <w:rFonts w:ascii="游明朝" w:eastAsia="游明朝" w:hAnsi="游明朝" w:hint="eastAsia"/>
        </w:rPr>
        <w:t xml:space="preserve">年　</w:t>
      </w:r>
      <w:r w:rsidR="00FC77C3">
        <w:rPr>
          <w:rFonts w:ascii="游明朝" w:eastAsia="游明朝" w:hAnsi="游明朝" w:hint="eastAsia"/>
        </w:rPr>
        <w:t xml:space="preserve">　</w:t>
      </w:r>
      <w:r w:rsidRPr="00AE292D">
        <w:rPr>
          <w:rFonts w:ascii="游明朝" w:eastAsia="游明朝" w:hAnsi="游明朝" w:hint="eastAsia"/>
        </w:rPr>
        <w:t xml:space="preserve">　月　　</w:t>
      </w:r>
      <w:r w:rsidR="00FC77C3">
        <w:rPr>
          <w:rFonts w:ascii="游明朝" w:eastAsia="游明朝" w:hAnsi="游明朝" w:hint="eastAsia"/>
        </w:rPr>
        <w:t xml:space="preserve">　</w:t>
      </w:r>
      <w:r w:rsidRPr="00AE292D">
        <w:rPr>
          <w:rFonts w:ascii="游明朝" w:eastAsia="游明朝" w:hAnsi="游明朝" w:hint="eastAsia"/>
        </w:rPr>
        <w:t>日</w:t>
      </w:r>
    </w:p>
    <w:p w:rsidR="00653DFA" w:rsidRPr="00F66073" w:rsidRDefault="00653DFA" w:rsidP="00653DFA">
      <w:pPr>
        <w:snapToGrid w:val="0"/>
        <w:jc w:val="left"/>
        <w:rPr>
          <w:rFonts w:ascii="游明朝" w:eastAsia="游明朝" w:hAnsi="游明朝"/>
          <w:sz w:val="28"/>
          <w:lang w:eastAsia="zh-CN"/>
        </w:rPr>
      </w:pPr>
      <w:r w:rsidRPr="00F66073">
        <w:rPr>
          <w:rFonts w:ascii="游明朝" w:eastAsia="游明朝" w:hAnsi="游明朝" w:hint="eastAsia"/>
          <w:sz w:val="28"/>
          <w:lang w:eastAsia="zh-CN"/>
        </w:rPr>
        <w:t>九 州 大 学 法 学 部 長　　殿</w:t>
      </w:r>
    </w:p>
    <w:tbl>
      <w:tblPr>
        <w:tblStyle w:val="a3"/>
        <w:tblW w:w="8703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987"/>
        <w:gridCol w:w="2759"/>
      </w:tblGrid>
      <w:tr w:rsidR="00BC5735" w:rsidRPr="00AE292D" w:rsidTr="001D0733">
        <w:trPr>
          <w:trHeight w:val="270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学生番号</w:t>
            </w:r>
          </w:p>
        </w:tc>
        <w:tc>
          <w:tcPr>
            <w:tcW w:w="7148" w:type="dxa"/>
            <w:gridSpan w:val="3"/>
            <w:vAlign w:val="center"/>
          </w:tcPr>
          <w:p w:rsidR="00BC5735" w:rsidRPr="00AE292D" w:rsidRDefault="00326D23" w:rsidP="001D0733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１</w:t>
            </w:r>
            <w:r w:rsidR="007727E8">
              <w:rPr>
                <w:rFonts w:ascii="游明朝" w:eastAsia="游明朝" w:hAnsi="游明朝" w:hint="eastAsia"/>
              </w:rPr>
              <w:t>ＬＡ</w:t>
            </w:r>
          </w:p>
        </w:tc>
      </w:tr>
      <w:tr w:rsidR="00BC5735" w:rsidRPr="00AE292D" w:rsidTr="00E35840">
        <w:trPr>
          <w:trHeight w:val="760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AE292D">
              <w:rPr>
                <w:rFonts w:ascii="游明朝" w:eastAsia="游明朝" w:hAnsi="游明朝" w:hint="eastAsia"/>
                <w:sz w:val="16"/>
              </w:rPr>
              <w:t>ふりがな</w:t>
            </w:r>
          </w:p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7148" w:type="dxa"/>
            <w:gridSpan w:val="3"/>
          </w:tcPr>
          <w:p w:rsidR="00BC5735" w:rsidRDefault="00BC5735" w:rsidP="00BE305D">
            <w:pPr>
              <w:snapToGrid w:val="0"/>
              <w:rPr>
                <w:rFonts w:ascii="游明朝" w:eastAsia="游明朝" w:hAnsi="游明朝"/>
              </w:rPr>
            </w:pPr>
          </w:p>
          <w:p w:rsidR="007D4E61" w:rsidRPr="00AE292D" w:rsidRDefault="007D4E61" w:rsidP="007D4E61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1D0733" w:rsidRPr="008D7825" w:rsidTr="001D0733">
        <w:trPr>
          <w:trHeight w:val="270"/>
        </w:trPr>
        <w:tc>
          <w:tcPr>
            <w:tcW w:w="1555" w:type="dxa"/>
            <w:vAlign w:val="center"/>
          </w:tcPr>
          <w:p w:rsidR="001D0733" w:rsidRDefault="001D0733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1D0733" w:rsidRDefault="00B12457" w:rsidP="001D073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1D0733">
              <w:rPr>
                <w:rFonts w:ascii="游明朝" w:eastAsia="游明朝" w:hAnsi="游明朝" w:hint="eastAsia"/>
              </w:rPr>
              <w:t xml:space="preserve">年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1D0733">
              <w:rPr>
                <w:rFonts w:ascii="游明朝" w:eastAsia="游明朝" w:hAnsi="游明朝" w:hint="eastAsia"/>
              </w:rPr>
              <w:t xml:space="preserve">　月　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1D0733">
              <w:rPr>
                <w:rFonts w:ascii="游明朝" w:eastAsia="游明朝" w:hAnsi="游明朝" w:hint="eastAsia"/>
              </w:rPr>
              <w:t>日生</w:t>
            </w:r>
          </w:p>
        </w:tc>
        <w:tc>
          <w:tcPr>
            <w:tcW w:w="987" w:type="dxa"/>
            <w:vAlign w:val="center"/>
          </w:tcPr>
          <w:p w:rsidR="001D0733" w:rsidRPr="00AE292D" w:rsidRDefault="001D0733" w:rsidP="001D073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 別</w:t>
            </w:r>
          </w:p>
        </w:tc>
        <w:tc>
          <w:tcPr>
            <w:tcW w:w="2759" w:type="dxa"/>
            <w:vAlign w:val="center"/>
          </w:tcPr>
          <w:p w:rsidR="001D0733" w:rsidRPr="00AE292D" w:rsidRDefault="001D0733" w:rsidP="001D073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</w:t>
            </w:r>
            <w:r w:rsidR="00B37F3C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 ・ </w:t>
            </w:r>
            <w:r w:rsidR="00B37F3C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女 </w:t>
            </w:r>
          </w:p>
        </w:tc>
      </w:tr>
      <w:tr w:rsidR="00BC5735" w:rsidRPr="008D7825" w:rsidTr="001D0733">
        <w:trPr>
          <w:trHeight w:val="270"/>
        </w:trPr>
        <w:tc>
          <w:tcPr>
            <w:tcW w:w="1555" w:type="dxa"/>
            <w:vAlign w:val="center"/>
          </w:tcPr>
          <w:p w:rsidR="00BC5735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現住所</w:t>
            </w:r>
          </w:p>
        </w:tc>
        <w:tc>
          <w:tcPr>
            <w:tcW w:w="7148" w:type="dxa"/>
            <w:gridSpan w:val="3"/>
            <w:vAlign w:val="center"/>
          </w:tcPr>
          <w:p w:rsidR="00BC5735" w:rsidRDefault="00BC5735" w:rsidP="001D0733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　　　　―</w:t>
            </w:r>
          </w:p>
          <w:p w:rsidR="00BC5735" w:rsidRDefault="00BC5735" w:rsidP="001D0733">
            <w:pPr>
              <w:snapToGrid w:val="0"/>
              <w:rPr>
                <w:rFonts w:ascii="游明朝" w:eastAsia="游明朝" w:hAnsi="游明朝"/>
              </w:rPr>
            </w:pPr>
          </w:p>
          <w:p w:rsidR="00BC5735" w:rsidRDefault="00BC5735" w:rsidP="001D0733">
            <w:pPr>
              <w:snapToGrid w:val="0"/>
              <w:rPr>
                <w:rFonts w:ascii="游明朝" w:eastAsia="游明朝" w:hAnsi="游明朝"/>
              </w:rPr>
            </w:pPr>
          </w:p>
          <w:p w:rsidR="00BC5735" w:rsidRDefault="00BC5735" w:rsidP="001D0733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BC5735" w:rsidRPr="00AE292D" w:rsidTr="001D0733">
        <w:trPr>
          <w:trHeight w:val="318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148" w:type="dxa"/>
            <w:gridSpan w:val="3"/>
            <w:vAlign w:val="center"/>
          </w:tcPr>
          <w:p w:rsidR="00BC5735" w:rsidRPr="00AE292D" w:rsidRDefault="00BC5735" w:rsidP="001D0733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）　　　　―</w:t>
            </w:r>
          </w:p>
        </w:tc>
      </w:tr>
      <w:tr w:rsidR="00BC5735" w:rsidRPr="00AE292D" w:rsidTr="001D0733">
        <w:trPr>
          <w:trHeight w:val="380"/>
        </w:trPr>
        <w:tc>
          <w:tcPr>
            <w:tcW w:w="1555" w:type="dxa"/>
            <w:vAlign w:val="center"/>
          </w:tcPr>
          <w:p w:rsidR="00BC5735" w:rsidRPr="00AE292D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E-mail（PC）</w:t>
            </w:r>
          </w:p>
        </w:tc>
        <w:tc>
          <w:tcPr>
            <w:tcW w:w="7148" w:type="dxa"/>
            <w:gridSpan w:val="3"/>
            <w:vAlign w:val="center"/>
          </w:tcPr>
          <w:p w:rsidR="00BC5735" w:rsidRPr="00AE292D" w:rsidRDefault="00BC5735" w:rsidP="001D0733">
            <w:pPr>
              <w:snapToGrid w:val="0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 xml:space="preserve">　　　　　　　　　　　　　@</w:t>
            </w:r>
          </w:p>
        </w:tc>
      </w:tr>
      <w:tr w:rsidR="00BC5735" w:rsidRPr="00DA29D0" w:rsidTr="001D0733">
        <w:trPr>
          <w:trHeight w:val="3669"/>
        </w:trPr>
        <w:tc>
          <w:tcPr>
            <w:tcW w:w="1555" w:type="dxa"/>
            <w:vAlign w:val="center"/>
          </w:tcPr>
          <w:p w:rsidR="007D4E61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E292D">
              <w:rPr>
                <w:rFonts w:ascii="游明朝" w:eastAsia="游明朝" w:hAnsi="游明朝" w:hint="eastAsia"/>
              </w:rPr>
              <w:t>修得単位数</w:t>
            </w:r>
          </w:p>
          <w:p w:rsidR="00BC5735" w:rsidRDefault="00BC573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及び</w:t>
            </w:r>
            <w:r w:rsidRPr="00AE292D">
              <w:rPr>
                <w:rFonts w:ascii="游明朝" w:eastAsia="游明朝" w:hAnsi="游明朝" w:hint="eastAsia"/>
              </w:rPr>
              <w:t>GPA</w:t>
            </w:r>
          </w:p>
          <w:p w:rsidR="002F2DB5" w:rsidRPr="00AE292D" w:rsidRDefault="002F2DB5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2F2DB5">
              <w:rPr>
                <w:rFonts w:ascii="游明朝" w:eastAsia="游明朝" w:hAnsi="游明朝" w:hint="eastAsia"/>
                <w:sz w:val="12"/>
              </w:rPr>
              <w:t xml:space="preserve">（　　</w:t>
            </w:r>
            <w:r>
              <w:rPr>
                <w:rFonts w:ascii="游明朝" w:eastAsia="游明朝" w:hAnsi="游明朝" w:hint="eastAsia"/>
                <w:sz w:val="12"/>
              </w:rPr>
              <w:t xml:space="preserve"> </w:t>
            </w:r>
            <w:r w:rsidRPr="002F2DB5">
              <w:rPr>
                <w:rFonts w:ascii="游明朝" w:eastAsia="游明朝" w:hAnsi="游明朝" w:hint="eastAsia"/>
                <w:sz w:val="12"/>
              </w:rPr>
              <w:t xml:space="preserve">月　</w:t>
            </w:r>
            <w:r>
              <w:rPr>
                <w:rFonts w:ascii="游明朝" w:eastAsia="游明朝" w:hAnsi="游明朝" w:hint="eastAsia"/>
                <w:sz w:val="12"/>
              </w:rPr>
              <w:t xml:space="preserve"> </w:t>
            </w:r>
            <w:r w:rsidRPr="002F2DB5">
              <w:rPr>
                <w:rFonts w:ascii="游明朝" w:eastAsia="游明朝" w:hAnsi="游明朝" w:hint="eastAsia"/>
                <w:sz w:val="12"/>
              </w:rPr>
              <w:t xml:space="preserve">　日現在）</w:t>
            </w:r>
          </w:p>
        </w:tc>
        <w:tc>
          <w:tcPr>
            <w:tcW w:w="7148" w:type="dxa"/>
            <w:gridSpan w:val="3"/>
            <w:vAlign w:val="center"/>
          </w:tcPr>
          <w:p w:rsidR="007D4E61" w:rsidRPr="00EA36B2" w:rsidRDefault="007D4E61" w:rsidP="001D0733">
            <w:pPr>
              <w:snapToGrid w:val="0"/>
              <w:rPr>
                <w:lang w:eastAsia="zh-CN"/>
              </w:rPr>
            </w:pPr>
            <w:r>
              <w:rPr>
                <w:rFonts w:ascii="游明朝" w:eastAsia="游明朝" w:hAnsi="游明朝" w:hint="eastAsia"/>
                <w:lang w:eastAsia="zh-CN"/>
              </w:rPr>
              <w:t>修得単位数</w: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t>【</w:t>
            </w:r>
            <w:r w:rsidRPr="007D4E61">
              <w:rPr>
                <w:rFonts w:ascii="游明朝" w:eastAsia="游明朝" w:hAnsi="游明朝"/>
                <w:w w:val="50"/>
              </w:rPr>
              <w:fldChar w:fldCharType="begin"/>
            </w:r>
            <w:r w:rsidRPr="007D4E61">
              <w:rPr>
                <w:rFonts w:ascii="游明朝" w:eastAsia="游明朝" w:hAnsi="游明朝"/>
                <w:w w:val="50"/>
                <w:lang w:eastAsia="zh-CN"/>
              </w:rPr>
              <w:instrText xml:space="preserve"> 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eq \o\ac(○,</w:instrText>
            </w:r>
            <w:r w:rsidRPr="007D4E61">
              <w:rPr>
                <w:rFonts w:ascii="游明朝" w:eastAsia="游明朝" w:hAnsi="游明朝" w:hint="eastAsia"/>
                <w:w w:val="50"/>
                <w:position w:val="2"/>
                <w:sz w:val="14"/>
                <w:lang w:eastAsia="zh-CN"/>
              </w:rPr>
              <w:instrText>Ａ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)</w:instrText>
            </w:r>
            <w:r w:rsidRPr="007D4E61">
              <w:rPr>
                <w:rFonts w:ascii="游明朝" w:eastAsia="游明朝" w:hAnsi="游明朝"/>
                <w:w w:val="50"/>
              </w:rPr>
              <w:fldChar w:fldCharType="end"/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t>＋</w:t>
            </w:r>
            <w:r w:rsidRPr="007D4E61">
              <w:rPr>
                <w:rFonts w:ascii="游明朝" w:eastAsia="游明朝" w:hAnsi="游明朝"/>
                <w:w w:val="50"/>
              </w:rPr>
              <w:fldChar w:fldCharType="begin"/>
            </w:r>
            <w:r w:rsidRPr="007D4E61">
              <w:rPr>
                <w:rFonts w:ascii="游明朝" w:eastAsia="游明朝" w:hAnsi="游明朝"/>
                <w:w w:val="50"/>
                <w:lang w:eastAsia="zh-CN"/>
              </w:rPr>
              <w:instrText xml:space="preserve"> 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eq \o\ac(○,</w:instrText>
            </w:r>
            <w:r w:rsidRPr="007D4E61">
              <w:rPr>
                <w:rFonts w:ascii="游明朝" w:eastAsia="游明朝" w:hAnsi="游明朝" w:hint="eastAsia"/>
                <w:w w:val="50"/>
                <w:position w:val="2"/>
                <w:sz w:val="14"/>
                <w:lang w:eastAsia="zh-CN"/>
              </w:rPr>
              <w:instrText>Ｂ</w:instrText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instrText>)</w:instrText>
            </w:r>
            <w:r w:rsidRPr="007D4E61">
              <w:rPr>
                <w:rFonts w:ascii="游明朝" w:eastAsia="游明朝" w:hAnsi="游明朝"/>
                <w:w w:val="50"/>
              </w:rPr>
              <w:fldChar w:fldCharType="end"/>
            </w:r>
            <w:r w:rsidRPr="007D4E61">
              <w:rPr>
                <w:rFonts w:ascii="游明朝" w:eastAsia="游明朝" w:hAnsi="游明朝" w:hint="eastAsia"/>
                <w:w w:val="50"/>
                <w:lang w:eastAsia="zh-CN"/>
              </w:rPr>
              <w:t>】</w:t>
            </w:r>
            <w:r w:rsidRPr="007D4E61">
              <w:rPr>
                <w:rFonts w:hint="eastAsia"/>
                <w:lang w:eastAsia="zh-CN"/>
              </w:rPr>
              <w:t xml:space="preserve">　</w:t>
            </w:r>
            <w:r>
              <w:rPr>
                <w:rFonts w:ascii="游明朝" w:eastAsia="游明朝" w:hAnsi="游明朝"/>
                <w:lang w:eastAsia="zh-CN"/>
              </w:rPr>
              <w:tab/>
            </w:r>
            <w:r w:rsidRPr="00EA36B2">
              <w:rPr>
                <w:rFonts w:ascii="游明朝" w:eastAsia="游明朝" w:hAnsi="游明朝" w:hint="eastAsia"/>
                <w:bdr w:val="single" w:sz="4" w:space="0" w:color="auto"/>
                <w:lang w:eastAsia="zh-CN"/>
              </w:rPr>
              <w:t xml:space="preserve">　　　　　単位</w:t>
            </w:r>
            <w:r w:rsidRPr="00EA36B2">
              <w:rPr>
                <w:rFonts w:hint="eastAsia"/>
                <w:lang w:eastAsia="zh-CN"/>
              </w:rPr>
              <w:t>…（＊１）</w:t>
            </w:r>
          </w:p>
          <w:p w:rsidR="007D4E61" w:rsidRDefault="007D4E61" w:rsidP="001D0733">
            <w:pPr>
              <w:snapToGrid w:val="0"/>
              <w:ind w:leftChars="100" w:left="210"/>
              <w:rPr>
                <w:rFonts w:ascii="游明朝" w:eastAsia="游明朝" w:hAnsi="游明朝"/>
                <w:lang w:eastAsia="zh-CN"/>
              </w:rPr>
            </w:pPr>
            <w:r w:rsidRPr="00AE292D">
              <w:rPr>
                <w:rFonts w:ascii="游明朝" w:eastAsia="游明朝" w:hAnsi="游明朝" w:hint="eastAsia"/>
              </w:rPr>
              <w:t>基幹教育科目</w:t>
            </w:r>
            <w:r w:rsidRPr="00A2394E">
              <w:rPr>
                <w:rFonts w:ascii="游明朝" w:eastAsia="游明朝" w:hAnsi="游明朝" w:hint="eastAsia"/>
                <w:w w:val="50"/>
              </w:rPr>
              <w:t>（他学部</w:t>
            </w:r>
            <w:r>
              <w:rPr>
                <w:rFonts w:ascii="游明朝" w:eastAsia="游明朝" w:hAnsi="游明朝" w:hint="eastAsia"/>
                <w:w w:val="50"/>
              </w:rPr>
              <w:t>専攻教育</w:t>
            </w:r>
            <w:r w:rsidRPr="00A2394E">
              <w:rPr>
                <w:rFonts w:ascii="游明朝" w:eastAsia="游明朝" w:hAnsi="游明朝" w:hint="eastAsia"/>
                <w:w w:val="50"/>
              </w:rPr>
              <w:t>科目含む）</w:t>
            </w:r>
            <w:r>
              <w:rPr>
                <w:rFonts w:ascii="游明朝" w:eastAsia="游明朝" w:hAnsi="游明朝" w:hint="eastAsia"/>
              </w:rPr>
              <w:t xml:space="preserve">修得単位数　　</w:t>
            </w:r>
            <w:r>
              <w:rPr>
                <w:rFonts w:ascii="游明朝" w:eastAsia="游明朝" w:hAnsi="游明朝" w:hint="eastAsia"/>
                <w:u w:val="double"/>
              </w:rPr>
              <w:t xml:space="preserve">　　　　　</w:t>
            </w:r>
            <w:r w:rsidRPr="00AE292D">
              <w:rPr>
                <w:rFonts w:ascii="游明朝" w:eastAsia="游明朝" w:hAnsi="游明朝" w:hint="eastAsia"/>
              </w:rPr>
              <w:t>単位</w:t>
            </w:r>
            <w:r>
              <w:rPr>
                <w:rFonts w:ascii="游明朝" w:eastAsia="游明朝" w:hAnsi="游明朝" w:hint="eastAsia"/>
              </w:rPr>
              <w:t>…</w:t>
            </w:r>
            <w:r>
              <w:rPr>
                <w:rFonts w:ascii="游明朝" w:eastAsia="游明朝" w:hAnsi="游明朝"/>
              </w:rPr>
              <w:fldChar w:fldCharType="begin"/>
            </w:r>
            <w:r>
              <w:rPr>
                <w:rFonts w:ascii="游明朝" w:eastAsia="游明朝" w:hAnsi="游明朝"/>
              </w:rPr>
              <w:instrText xml:space="preserve"> </w:instrText>
            </w:r>
            <w:r>
              <w:rPr>
                <w:rFonts w:ascii="游明朝" w:eastAsia="游明朝" w:hAnsi="游明朝" w:hint="eastAsia"/>
              </w:rPr>
              <w:instrText>eq \o\ac(○,</w:instrText>
            </w:r>
            <w:r w:rsidRPr="00BD3614">
              <w:rPr>
                <w:rFonts w:ascii="游明朝" w:eastAsia="游明朝" w:hAnsi="游明朝" w:hint="eastAsia"/>
                <w:position w:val="2"/>
                <w:sz w:val="14"/>
                <w:lang w:eastAsia="zh-CN"/>
              </w:rPr>
              <w:instrText>Ａ</w:instrText>
            </w:r>
            <w:r>
              <w:rPr>
                <w:rFonts w:ascii="游明朝" w:eastAsia="游明朝" w:hAnsi="游明朝" w:hint="eastAsia"/>
                <w:lang w:eastAsia="zh-CN"/>
              </w:rPr>
              <w:instrText>)</w:instrText>
            </w:r>
            <w:r>
              <w:rPr>
                <w:rFonts w:ascii="游明朝" w:eastAsia="游明朝" w:hAnsi="游明朝"/>
              </w:rPr>
              <w:fldChar w:fldCharType="end"/>
            </w:r>
          </w:p>
          <w:p w:rsidR="007D4E61" w:rsidRPr="00EA36B2" w:rsidRDefault="007D4E61" w:rsidP="001D0733">
            <w:pPr>
              <w:snapToGrid w:val="0"/>
              <w:ind w:leftChars="100" w:left="210"/>
              <w:rPr>
                <w:rFonts w:ascii="游明朝" w:hAnsi="游明朝"/>
              </w:rPr>
            </w:pPr>
            <w:r w:rsidRPr="00EA36B2">
              <w:rPr>
                <w:rFonts w:ascii="游明朝" w:hAnsi="游明朝" w:hint="eastAsia"/>
                <w:lang w:eastAsia="zh-CN"/>
              </w:rPr>
              <w:t>法学部専攻教育科目修得単位数</w:t>
            </w:r>
            <w:r w:rsidRPr="007D4E61">
              <w:rPr>
                <w:rFonts w:hint="eastAsia"/>
                <w:w w:val="50"/>
                <w:lang w:eastAsia="zh-CN"/>
              </w:rPr>
              <w:t>【①＋②＋③＋④】</w:t>
            </w:r>
            <w:r w:rsidRPr="007D4E61">
              <w:rPr>
                <w:rFonts w:hint="eastAsia"/>
                <w:lang w:eastAsia="zh-CN"/>
              </w:rPr>
              <w:t xml:space="preserve">　</w:t>
            </w:r>
            <w:r w:rsidRPr="00EA36B2">
              <w:rPr>
                <w:rFonts w:ascii="游明朝" w:eastAsia="游明朝" w:hAnsi="游明朝" w:hint="eastAsia"/>
                <w:u w:val="double"/>
                <w:lang w:eastAsia="zh-CN"/>
              </w:rPr>
              <w:t xml:space="preserve">　　　　　</w:t>
            </w:r>
            <w:r w:rsidRPr="00EA36B2">
              <w:rPr>
                <w:rFonts w:ascii="游明朝" w:eastAsia="游明朝" w:hAnsi="游明朝" w:hint="eastAsia"/>
                <w:lang w:eastAsia="zh-CN"/>
              </w:rPr>
              <w:t>単位…</w:t>
            </w:r>
            <w:r w:rsidRPr="00EA36B2">
              <w:rPr>
                <w:rFonts w:ascii="游明朝" w:eastAsia="游明朝" w:hAnsi="游明朝"/>
              </w:rPr>
              <w:fldChar w:fldCharType="begin"/>
            </w:r>
            <w:r w:rsidRPr="00EA36B2">
              <w:rPr>
                <w:rFonts w:ascii="游明朝" w:eastAsia="游明朝" w:hAnsi="游明朝"/>
                <w:lang w:eastAsia="zh-CN"/>
              </w:rPr>
              <w:instrText xml:space="preserve"> </w:instrText>
            </w:r>
            <w:r w:rsidRPr="00EA36B2">
              <w:rPr>
                <w:rFonts w:ascii="游明朝" w:eastAsia="游明朝" w:hAnsi="游明朝" w:hint="eastAsia"/>
                <w:lang w:eastAsia="zh-CN"/>
              </w:rPr>
              <w:instrText>eq \o\ac(○,</w:instrText>
            </w:r>
            <w:r w:rsidRPr="00EA36B2">
              <w:rPr>
                <w:rFonts w:ascii="游明朝" w:eastAsia="游明朝" w:hAnsi="游明朝" w:hint="eastAsia"/>
                <w:position w:val="2"/>
                <w:sz w:val="14"/>
              </w:rPr>
              <w:instrText>Ｂ</w:instrText>
            </w:r>
            <w:r w:rsidRPr="00EA36B2">
              <w:rPr>
                <w:rFonts w:ascii="游明朝" w:eastAsia="游明朝" w:hAnsi="游明朝" w:hint="eastAsia"/>
              </w:rPr>
              <w:instrText>)</w:instrText>
            </w:r>
            <w:r w:rsidRPr="00EA36B2">
              <w:rPr>
                <w:rFonts w:ascii="游明朝" w:eastAsia="游明朝" w:hAnsi="游明朝"/>
              </w:rPr>
              <w:fldChar w:fldCharType="end"/>
            </w:r>
          </w:p>
          <w:p w:rsidR="007D4E61" w:rsidRDefault="007D4E61" w:rsidP="001D0733">
            <w:pPr>
              <w:snapToGrid w:val="0"/>
              <w:ind w:leftChars="200" w:left="420"/>
            </w:pPr>
            <w:r>
              <w:rPr>
                <w:rFonts w:hint="eastAsia"/>
              </w:rPr>
              <w:t>専攻教育科目の評定別単位数</w:t>
            </w:r>
          </w:p>
          <w:p w:rsidR="007D4E61" w:rsidRDefault="00B37F3C" w:rsidP="001D0733">
            <w:pPr>
              <w:snapToGrid w:val="0"/>
              <w:ind w:leftChars="200" w:left="420"/>
            </w:pPr>
            <w:r>
              <w:rPr>
                <w:rFonts w:hint="eastAsia"/>
              </w:rPr>
              <w:t>Ｓ</w:t>
            </w:r>
            <w:r w:rsidR="007D4E61">
              <w:rPr>
                <w:rFonts w:hint="eastAsia"/>
              </w:rPr>
              <w:t>：</w:t>
            </w:r>
            <w:r w:rsidR="007D4E61" w:rsidRPr="00BE70C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単位…①　　Ａ</w:t>
            </w:r>
            <w:r w:rsidR="007D4E61">
              <w:rPr>
                <w:rFonts w:hint="eastAsia"/>
              </w:rPr>
              <w:t>：</w:t>
            </w:r>
            <w:r w:rsidR="007D4E61" w:rsidRPr="00BE70CF">
              <w:rPr>
                <w:rFonts w:hint="eastAsia"/>
                <w:u w:val="single"/>
              </w:rPr>
              <w:t xml:space="preserve">　　　　　</w:t>
            </w:r>
            <w:r w:rsidR="007D4E61">
              <w:rPr>
                <w:rFonts w:hint="eastAsia"/>
              </w:rPr>
              <w:t>単位…②</w:t>
            </w:r>
          </w:p>
          <w:p w:rsidR="007D4E61" w:rsidRDefault="00B37F3C" w:rsidP="001D0733">
            <w:pPr>
              <w:snapToGrid w:val="0"/>
              <w:ind w:leftChars="200" w:left="420"/>
            </w:pPr>
            <w:r>
              <w:rPr>
                <w:rFonts w:hint="eastAsia"/>
              </w:rPr>
              <w:t>Ｂ</w:t>
            </w:r>
            <w:r w:rsidR="007D4E61">
              <w:rPr>
                <w:rFonts w:hint="eastAsia"/>
              </w:rPr>
              <w:t>：</w:t>
            </w:r>
            <w:r w:rsidR="007D4E61" w:rsidRPr="00BE70C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単位…③　　Ｃ</w:t>
            </w:r>
            <w:r w:rsidR="007D4E61">
              <w:rPr>
                <w:rFonts w:hint="eastAsia"/>
              </w:rPr>
              <w:t>：</w:t>
            </w:r>
            <w:r w:rsidR="007D4E61" w:rsidRPr="00BE70CF">
              <w:rPr>
                <w:rFonts w:hint="eastAsia"/>
                <w:u w:val="single"/>
              </w:rPr>
              <w:t xml:space="preserve">　　　　　</w:t>
            </w:r>
            <w:r w:rsidR="007D4E61">
              <w:rPr>
                <w:rFonts w:hint="eastAsia"/>
              </w:rPr>
              <w:t>単位…④</w:t>
            </w:r>
          </w:p>
          <w:p w:rsidR="007D4E61" w:rsidRPr="001C1518" w:rsidRDefault="007D4E61" w:rsidP="001D0733">
            <w:pPr>
              <w:snapToGrid w:val="0"/>
              <w:ind w:leftChars="200" w:left="420"/>
            </w:pPr>
            <w:r w:rsidRPr="001C1518">
              <w:rPr>
                <w:rFonts w:hint="eastAsia"/>
              </w:rPr>
              <w:t>Ｆ：</w:t>
            </w:r>
            <w:r w:rsidRPr="001C1518">
              <w:rPr>
                <w:rFonts w:hint="eastAsia"/>
                <w:u w:val="single"/>
              </w:rPr>
              <w:t xml:space="preserve">　　　　　</w:t>
            </w:r>
            <w:r w:rsidRPr="001C1518">
              <w:rPr>
                <w:rFonts w:hint="eastAsia"/>
              </w:rPr>
              <w:t>単位…⑤</w:t>
            </w:r>
          </w:p>
          <w:p w:rsidR="007D4E61" w:rsidRPr="001C1518" w:rsidRDefault="00B37F3C" w:rsidP="001D0733">
            <w:pPr>
              <w:snapToGrid w:val="0"/>
              <w:ind w:leftChars="300" w:left="630"/>
              <w:rPr>
                <w:rFonts w:asciiTheme="minorEastAsia" w:hAnsiTheme="minorEastAsia"/>
                <w:w w:val="50"/>
              </w:rPr>
            </w:pPr>
            <w:r>
              <w:rPr>
                <w:rFonts w:asciiTheme="minorEastAsia" w:hAnsiTheme="minorEastAsia" w:hint="eastAsia"/>
              </w:rPr>
              <w:t>専攻教育科目におけるＳとＡ</w:t>
            </w:r>
            <w:r w:rsidR="007D4E61" w:rsidRPr="001C1518">
              <w:rPr>
                <w:rFonts w:asciiTheme="minorEastAsia" w:hAnsiTheme="minorEastAsia" w:hint="eastAsia"/>
              </w:rPr>
              <w:t>の割合</w:t>
            </w:r>
            <w:r w:rsidR="007D4E61" w:rsidRPr="001C1518">
              <w:rPr>
                <w:rFonts w:asciiTheme="minorEastAsia" w:hAnsiTheme="minorEastAsia" w:hint="eastAsia"/>
                <w:w w:val="50"/>
              </w:rPr>
              <w:t>【</w:t>
            </w:r>
            <w:r w:rsidR="007D4E61" w:rsidRPr="001C1518">
              <w:rPr>
                <w:rFonts w:hint="eastAsia"/>
                <w:w w:val="50"/>
              </w:rPr>
              <w:t>（①＋②）／（</w:t>
            </w:r>
            <w:r w:rsidR="007D4E61" w:rsidRPr="001C1518">
              <w:rPr>
                <w:w w:val="50"/>
              </w:rPr>
              <w:fldChar w:fldCharType="begin"/>
            </w:r>
            <w:r w:rsidR="007D4E61" w:rsidRPr="001C1518">
              <w:rPr>
                <w:w w:val="50"/>
              </w:rPr>
              <w:instrText xml:space="preserve"> </w:instrText>
            </w:r>
            <w:r w:rsidR="007D4E61" w:rsidRPr="001C1518">
              <w:rPr>
                <w:rFonts w:hint="eastAsia"/>
                <w:w w:val="50"/>
              </w:rPr>
              <w:instrText>eq \o\ac(○,Ｂ)</w:instrText>
            </w:r>
            <w:r w:rsidR="007D4E61" w:rsidRPr="001C1518">
              <w:rPr>
                <w:w w:val="50"/>
              </w:rPr>
              <w:fldChar w:fldCharType="end"/>
            </w:r>
            <w:r w:rsidR="007D4E61" w:rsidRPr="001C1518">
              <w:rPr>
                <w:rFonts w:hint="eastAsia"/>
                <w:w w:val="50"/>
              </w:rPr>
              <w:t>＋⑤））】</w:t>
            </w:r>
          </w:p>
          <w:p w:rsidR="007D4E61" w:rsidRPr="007D4E61" w:rsidRDefault="007D4E61" w:rsidP="001D0733">
            <w:pPr>
              <w:snapToGrid w:val="0"/>
              <w:ind w:leftChars="300" w:left="630"/>
              <w:rPr>
                <w:rFonts w:asciiTheme="minorEastAsia" w:hAnsiTheme="minorEastAsia"/>
              </w:rPr>
            </w:pPr>
            <w:r w:rsidRPr="001C1518">
              <w:rPr>
                <w:rFonts w:asciiTheme="minorEastAsia" w:hAnsiTheme="minorEastAsia" w:hint="eastAsia"/>
              </w:rPr>
              <w:t>＝</w:t>
            </w:r>
            <w:r w:rsidRPr="001C1518">
              <w:rPr>
                <w:rFonts w:asciiTheme="minorEastAsia" w:hAnsiTheme="minorEastAsia" w:hint="eastAsia"/>
                <w:bdr w:val="single" w:sz="4" w:space="0" w:color="auto"/>
              </w:rPr>
              <w:t xml:space="preserve">　　　　　単位／　　　　　単位</w:t>
            </w:r>
            <w:r w:rsidRPr="001C1518">
              <w:rPr>
                <w:rFonts w:hint="eastAsia"/>
              </w:rPr>
              <w:t>…（＊２）</w:t>
            </w:r>
          </w:p>
          <w:p w:rsidR="007D4E61" w:rsidRPr="007D4E61" w:rsidRDefault="007D4E61" w:rsidP="001D0733">
            <w:pPr>
              <w:snapToGrid w:val="0"/>
              <w:rPr>
                <w:rFonts w:ascii="游明朝" w:hAnsi="游明朝"/>
              </w:rPr>
            </w:pPr>
            <w:r>
              <w:rPr>
                <w:rFonts w:asciiTheme="minorEastAsia" w:hAnsiTheme="minorEastAsia" w:hint="eastAsia"/>
              </w:rPr>
              <w:t>GPA</w:t>
            </w:r>
            <w:r w:rsidRPr="00EA36B2">
              <w:rPr>
                <w:rFonts w:asciiTheme="minorEastAsia" w:hAnsiTheme="minorEastAsia" w:hint="eastAsia"/>
                <w:w w:val="50"/>
              </w:rPr>
              <w:t>（基幹教育科目を含む）</w:t>
            </w:r>
            <w:r>
              <w:rPr>
                <w:rFonts w:asciiTheme="minorEastAsia" w:hAnsiTheme="minorEastAsia"/>
                <w:w w:val="50"/>
              </w:rPr>
              <w:tab/>
            </w:r>
            <w:r>
              <w:rPr>
                <w:rFonts w:asciiTheme="minorEastAsia" w:hAnsiTheme="minorEastAsia"/>
                <w:w w:val="50"/>
              </w:rPr>
              <w:tab/>
            </w:r>
            <w:r w:rsidRPr="00EA36B2">
              <w:rPr>
                <w:bdr w:val="single" w:sz="4" w:space="0" w:color="auto"/>
              </w:rPr>
              <w:tab/>
              <w:t xml:space="preserve">　　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 w:rsidRPr="00EA36B2">
              <w:rPr>
                <w:rFonts w:hint="eastAsia"/>
              </w:rPr>
              <w:t>…</w:t>
            </w:r>
            <w:r>
              <w:rPr>
                <w:rFonts w:hint="eastAsia"/>
              </w:rPr>
              <w:t>（＊３）</w:t>
            </w:r>
          </w:p>
        </w:tc>
      </w:tr>
      <w:tr w:rsidR="007D4E61" w:rsidRPr="00DA29D0" w:rsidTr="001D0733">
        <w:trPr>
          <w:trHeight w:val="380"/>
        </w:trPr>
        <w:tc>
          <w:tcPr>
            <w:tcW w:w="1555" w:type="dxa"/>
            <w:vAlign w:val="center"/>
          </w:tcPr>
          <w:p w:rsidR="007D4E61" w:rsidRPr="00AE292D" w:rsidRDefault="007D4E61" w:rsidP="00E3584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7148" w:type="dxa"/>
            <w:gridSpan w:val="3"/>
            <w:vAlign w:val="center"/>
          </w:tcPr>
          <w:p w:rsidR="007D4E61" w:rsidRPr="00AE292D" w:rsidRDefault="007D4E61" w:rsidP="000278E0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（　</w:t>
            </w:r>
            <w:r w:rsidRPr="00AE292D">
              <w:rPr>
                <w:rFonts w:ascii="游明朝" w:eastAsia="游明朝" w:hAnsi="游明朝" w:hint="eastAsia"/>
              </w:rPr>
              <w:t xml:space="preserve">　早期卒業制度</w:t>
            </w:r>
            <w:r w:rsidR="00617727">
              <w:rPr>
                <w:rFonts w:ascii="游明朝" w:eastAsia="游明朝" w:hAnsi="游明朝" w:hint="eastAsia"/>
              </w:rPr>
              <w:t>（LL.M.）</w:t>
            </w:r>
            <w:r>
              <w:rPr>
                <w:rFonts w:ascii="游明朝" w:eastAsia="游明朝" w:hAnsi="游明朝" w:hint="eastAsia"/>
              </w:rPr>
              <w:t xml:space="preserve">　）</w:t>
            </w:r>
          </w:p>
        </w:tc>
      </w:tr>
    </w:tbl>
    <w:p w:rsidR="00BC5735" w:rsidRPr="00DF2D52" w:rsidRDefault="00BC5735" w:rsidP="00BC5735">
      <w:pPr>
        <w:snapToGrid w:val="0"/>
        <w:spacing w:line="300" w:lineRule="exact"/>
        <w:ind w:left="2100" w:right="420" w:hangingChars="1000" w:hanging="2100"/>
        <w:rPr>
          <w:rFonts w:ascii="游明朝" w:eastAsia="游明朝" w:hAnsi="游明朝"/>
          <w:szCs w:val="21"/>
        </w:rPr>
      </w:pPr>
    </w:p>
    <w:p w:rsidR="00EC7FF6" w:rsidRPr="00E06DB2" w:rsidRDefault="002956BC" w:rsidP="0081684C">
      <w:pPr>
        <w:snapToGrid w:val="0"/>
        <w:rPr>
          <w:rFonts w:ascii="游明朝" w:eastAsia="游明朝" w:hAnsi="游明朝"/>
          <w:szCs w:val="21"/>
        </w:rPr>
      </w:pPr>
      <w:r w:rsidRPr="0081684C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612775</wp:posOffset>
                </wp:positionV>
                <wp:extent cx="5372100" cy="1476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4C" w:rsidRPr="00CB5260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="006D11AD" w:rsidRPr="00CB5260">
                              <w:rPr>
                                <w:rFonts w:hint="eastAsia"/>
                                <w:sz w:val="16"/>
                              </w:rPr>
                              <w:t>早期卒業制度</w:t>
                            </w:r>
                            <w:r w:rsidR="0004264F" w:rsidRPr="00CB5260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664190">
                              <w:rPr>
                                <w:sz w:val="16"/>
                              </w:rPr>
                              <w:t>GVプログラム</w:t>
                            </w:r>
                            <w:r w:rsidR="0004264F" w:rsidRPr="00CB5260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="006D11AD" w:rsidRPr="00CB5260">
                              <w:rPr>
                                <w:rFonts w:hint="eastAsia"/>
                                <w:sz w:val="16"/>
                              </w:rPr>
                              <w:t>による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早期卒業を認める要件】</w:t>
                            </w:r>
                          </w:p>
                          <w:p w:rsidR="00387669" w:rsidRPr="00CB5260" w:rsidRDefault="00387669" w:rsidP="0081684C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・法学部</w:t>
                            </w:r>
                            <w:r w:rsidRPr="00CB5260">
                              <w:rPr>
                                <w:sz w:val="16"/>
                              </w:rPr>
                              <w:t>に3年6ヶ月在学するGVプログラム生であること</w:t>
                            </w:r>
                            <w:r w:rsidRPr="00CB526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CB5260">
                              <w:rPr>
                                <w:sz w:val="14"/>
                                <w:szCs w:val="14"/>
                              </w:rPr>
                              <w:t>4年次前期からGVプログラムの学生になった</w:t>
                            </w:r>
                            <w:r w:rsidRPr="00CB526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者を除く</w:t>
                            </w:r>
                            <w:r w:rsidRPr="00CB5260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81684C" w:rsidRPr="00CB5260" w:rsidRDefault="00D55CC6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・修得</w:t>
                            </w:r>
                            <w:r w:rsidR="0081684C" w:rsidRPr="00CB5260">
                              <w:rPr>
                                <w:rFonts w:hint="eastAsia"/>
                                <w:sz w:val="16"/>
                              </w:rPr>
                              <w:t>単位が</w:t>
                            </w:r>
                            <w:r w:rsidR="0081684C" w:rsidRPr="00CB5260">
                              <w:rPr>
                                <w:sz w:val="16"/>
                              </w:rPr>
                              <w:t>128単位以上</w:t>
                            </w:r>
                            <w:r w:rsidR="0081684C" w:rsidRPr="00CB5260">
                              <w:rPr>
                                <w:rFonts w:hint="eastAsia"/>
                                <w:sz w:val="16"/>
                              </w:rPr>
                              <w:t>（＊１）</w:t>
                            </w:r>
                          </w:p>
                          <w:p w:rsidR="0081684C" w:rsidRPr="00CB5260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・専攻教育科目の成績で</w:t>
                            </w:r>
                            <w:r w:rsidR="00B37F3C">
                              <w:rPr>
                                <w:rFonts w:hint="eastAsia"/>
                                <w:sz w:val="16"/>
                              </w:rPr>
                              <w:t>Ｓ</w:t>
                            </w:r>
                            <w:r w:rsidRPr="00CB5260">
                              <w:rPr>
                                <w:sz w:val="16"/>
                              </w:rPr>
                              <w:t>と</w:t>
                            </w:r>
                            <w:r w:rsidR="00B37F3C">
                              <w:rPr>
                                <w:rFonts w:hint="eastAsia"/>
                                <w:sz w:val="16"/>
                              </w:rPr>
                              <w:t>Ａ</w:t>
                            </w:r>
                            <w:r w:rsidRPr="00CB5260">
                              <w:rPr>
                                <w:sz w:val="16"/>
                              </w:rPr>
                              <w:t>が合わせて</w:t>
                            </w:r>
                            <w:r w:rsidR="00387669" w:rsidRPr="00CB5260">
                              <w:rPr>
                                <w:rFonts w:hint="eastAsia"/>
                                <w:sz w:val="16"/>
                              </w:rPr>
                              <w:t>卒業</w:t>
                            </w:r>
                            <w:r w:rsidR="00387669" w:rsidRPr="00CB5260">
                              <w:rPr>
                                <w:sz w:val="16"/>
                              </w:rPr>
                              <w:t>に必要とされる単位の</w:t>
                            </w:r>
                            <w:r w:rsidRPr="00CB5260">
                              <w:rPr>
                                <w:sz w:val="16"/>
                              </w:rPr>
                              <w:t>2/3以上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（＊２）</w:t>
                            </w:r>
                            <w:bookmarkStart w:id="0" w:name="_GoBack"/>
                            <w:bookmarkEnd w:id="0"/>
                          </w:p>
                          <w:p w:rsidR="0081684C" w:rsidRPr="00CB5260" w:rsidRDefault="0081684C" w:rsidP="0081684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Pr="00CB5260">
                              <w:rPr>
                                <w:sz w:val="16"/>
                              </w:rPr>
                              <w:t>GPA（基幹教育科目を含む）が少なくとも3.0程度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（＊３）</w:t>
                            </w:r>
                          </w:p>
                          <w:p w:rsidR="002956BC" w:rsidRPr="00CB5260" w:rsidRDefault="00387669" w:rsidP="0010538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・2019</w:t>
                            </w:r>
                            <w:r w:rsidRPr="00CB5260">
                              <w:rPr>
                                <w:sz w:val="16"/>
                              </w:rPr>
                              <w:t>年度以降入学者については、GVプログラム特別演習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Pr="00CB5260">
                              <w:rPr>
                                <w:sz w:val="16"/>
                              </w:rPr>
                              <w:t>単位を取得していること</w:t>
                            </w:r>
                          </w:p>
                          <w:p w:rsidR="002956BC" w:rsidRPr="00CB5260" w:rsidRDefault="002956BC" w:rsidP="0010538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・本学大学院</w:t>
                            </w:r>
                            <w:r w:rsidRPr="00CB5260">
                              <w:rPr>
                                <w:sz w:val="16"/>
                              </w:rPr>
                              <w:t>法学府</w:t>
                            </w:r>
                            <w:r w:rsidR="00546012" w:rsidRPr="00CB5260">
                              <w:rPr>
                                <w:rFonts w:hint="eastAsia"/>
                                <w:sz w:val="16"/>
                              </w:rPr>
                              <w:t>LL.</w:t>
                            </w:r>
                            <w:r w:rsidR="00546012" w:rsidRPr="00CB5260">
                              <w:rPr>
                                <w:sz w:val="16"/>
                              </w:rPr>
                              <w:t>M.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コース</w:t>
                            </w:r>
                            <w:r w:rsidRPr="00CB5260">
                              <w:rPr>
                                <w:sz w:val="16"/>
                              </w:rPr>
                              <w:t>への入学手続を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完了</w:t>
                            </w:r>
                            <w:r w:rsidR="0061571D" w:rsidRPr="00CB5260">
                              <w:rPr>
                                <w:rFonts w:hint="eastAsia"/>
                                <w:sz w:val="16"/>
                              </w:rPr>
                              <w:t>している</w:t>
                            </w:r>
                            <w:r w:rsidRPr="00CB5260">
                              <w:rPr>
                                <w:sz w:val="16"/>
                              </w:rPr>
                              <w:t>こと（</w:t>
                            </w:r>
                            <w:r w:rsidRPr="00CB5260">
                              <w:rPr>
                                <w:rFonts w:hint="eastAsia"/>
                                <w:sz w:val="16"/>
                              </w:rPr>
                              <w:t>早期卒業</w:t>
                            </w:r>
                            <w:r w:rsidRPr="00CB5260">
                              <w:rPr>
                                <w:sz w:val="16"/>
                              </w:rPr>
                              <w:t>制度（</w:t>
                            </w:r>
                            <w:r w:rsidR="00622DD1">
                              <w:rPr>
                                <w:sz w:val="16"/>
                              </w:rPr>
                              <w:t>GVプログラム</w:t>
                            </w:r>
                            <w:r w:rsidRPr="00CB5260">
                              <w:rPr>
                                <w:sz w:val="16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pt;margin-top:48.25pt;width:423pt;height:11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">
                <v:textbox>
                  <w:txbxContent>
                    <w:p w:rsidR="0081684C" w:rsidRPr="00CB5260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【</w:t>
                      </w:r>
                      <w:r w:rsidR="006D11AD" w:rsidRPr="00CB5260">
                        <w:rPr>
                          <w:rFonts w:hint="eastAsia"/>
                          <w:sz w:val="16"/>
                        </w:rPr>
                        <w:t>早期卒業制度</w:t>
                      </w:r>
                      <w:r w:rsidR="0004264F" w:rsidRPr="00CB5260">
                        <w:rPr>
                          <w:rFonts w:hint="eastAsia"/>
                          <w:sz w:val="16"/>
                        </w:rPr>
                        <w:t>（</w:t>
                      </w:r>
                      <w:r w:rsidR="00664190">
                        <w:rPr>
                          <w:sz w:val="16"/>
                        </w:rPr>
                        <w:t>GVプログラム</w:t>
                      </w:r>
                      <w:r w:rsidR="0004264F" w:rsidRPr="00CB5260">
                        <w:rPr>
                          <w:rFonts w:hint="eastAsia"/>
                          <w:sz w:val="16"/>
                        </w:rPr>
                        <w:t>）</w:t>
                      </w:r>
                      <w:r w:rsidR="006D11AD" w:rsidRPr="00CB5260">
                        <w:rPr>
                          <w:rFonts w:hint="eastAsia"/>
                          <w:sz w:val="16"/>
                        </w:rPr>
                        <w:t>による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早期卒業を認める要件】</w:t>
                      </w:r>
                    </w:p>
                    <w:p w:rsidR="00387669" w:rsidRPr="00CB5260" w:rsidRDefault="00387669" w:rsidP="0081684C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・法学部</w:t>
                      </w:r>
                      <w:r w:rsidRPr="00CB5260">
                        <w:rPr>
                          <w:sz w:val="16"/>
                        </w:rPr>
                        <w:t>に3年6ヶ月在学するGVプログラム生であること</w:t>
                      </w:r>
                      <w:r w:rsidRPr="00CB5260"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 w:rsidRPr="00CB5260">
                        <w:rPr>
                          <w:sz w:val="14"/>
                          <w:szCs w:val="14"/>
                        </w:rPr>
                        <w:t>4年次前期からGVプログラムの学生になった</w:t>
                      </w:r>
                      <w:r w:rsidRPr="00CB5260">
                        <w:rPr>
                          <w:rFonts w:hint="eastAsia"/>
                          <w:sz w:val="14"/>
                          <w:szCs w:val="14"/>
                        </w:rPr>
                        <w:t>者を除く</w:t>
                      </w:r>
                      <w:r w:rsidRPr="00CB5260">
                        <w:rPr>
                          <w:sz w:val="14"/>
                          <w:szCs w:val="14"/>
                        </w:rPr>
                        <w:t>）</w:t>
                      </w:r>
                    </w:p>
                    <w:p w:rsidR="0081684C" w:rsidRPr="00CB5260" w:rsidRDefault="00D55CC6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・修得</w:t>
                      </w:r>
                      <w:r w:rsidR="0081684C" w:rsidRPr="00CB5260">
                        <w:rPr>
                          <w:rFonts w:hint="eastAsia"/>
                          <w:sz w:val="16"/>
                        </w:rPr>
                        <w:t>単位が</w:t>
                      </w:r>
                      <w:r w:rsidR="0081684C" w:rsidRPr="00CB5260">
                        <w:rPr>
                          <w:sz w:val="16"/>
                        </w:rPr>
                        <w:t>128単位以上</w:t>
                      </w:r>
                      <w:r w:rsidR="0081684C" w:rsidRPr="00CB5260">
                        <w:rPr>
                          <w:rFonts w:hint="eastAsia"/>
                          <w:sz w:val="16"/>
                        </w:rPr>
                        <w:t>（＊１）</w:t>
                      </w:r>
                    </w:p>
                    <w:p w:rsidR="0081684C" w:rsidRPr="00CB5260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・専攻教育科目の成績で</w:t>
                      </w:r>
                      <w:r w:rsidR="00B37F3C">
                        <w:rPr>
                          <w:rFonts w:hint="eastAsia"/>
                          <w:sz w:val="16"/>
                        </w:rPr>
                        <w:t>Ｓ</w:t>
                      </w:r>
                      <w:r w:rsidRPr="00CB5260">
                        <w:rPr>
                          <w:sz w:val="16"/>
                        </w:rPr>
                        <w:t>と</w:t>
                      </w:r>
                      <w:r w:rsidR="00B37F3C">
                        <w:rPr>
                          <w:rFonts w:hint="eastAsia"/>
                          <w:sz w:val="16"/>
                        </w:rPr>
                        <w:t>Ａ</w:t>
                      </w:r>
                      <w:r w:rsidRPr="00CB5260">
                        <w:rPr>
                          <w:sz w:val="16"/>
                        </w:rPr>
                        <w:t>が合わせて</w:t>
                      </w:r>
                      <w:r w:rsidR="00387669" w:rsidRPr="00CB5260">
                        <w:rPr>
                          <w:rFonts w:hint="eastAsia"/>
                          <w:sz w:val="16"/>
                        </w:rPr>
                        <w:t>卒業</w:t>
                      </w:r>
                      <w:r w:rsidR="00387669" w:rsidRPr="00CB5260">
                        <w:rPr>
                          <w:sz w:val="16"/>
                        </w:rPr>
                        <w:t>に必要とされる単位の</w:t>
                      </w:r>
                      <w:r w:rsidRPr="00CB5260">
                        <w:rPr>
                          <w:sz w:val="16"/>
                        </w:rPr>
                        <w:t>2/3以上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（＊２）</w:t>
                      </w:r>
                      <w:bookmarkStart w:id="1" w:name="_GoBack"/>
                      <w:bookmarkEnd w:id="1"/>
                    </w:p>
                    <w:p w:rsidR="0081684C" w:rsidRPr="00CB5260" w:rsidRDefault="0081684C" w:rsidP="0081684C">
                      <w:pPr>
                        <w:snapToGrid w:val="0"/>
                        <w:rPr>
                          <w:sz w:val="16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・</w:t>
                      </w:r>
                      <w:r w:rsidRPr="00CB5260">
                        <w:rPr>
                          <w:sz w:val="16"/>
                        </w:rPr>
                        <w:t>GPA（基幹教育科目を含む）が少なくとも3.0程度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（＊３）</w:t>
                      </w:r>
                    </w:p>
                    <w:p w:rsidR="002956BC" w:rsidRPr="00CB5260" w:rsidRDefault="00387669" w:rsidP="0010538A">
                      <w:pPr>
                        <w:snapToGrid w:val="0"/>
                        <w:rPr>
                          <w:sz w:val="16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・2019</w:t>
                      </w:r>
                      <w:r w:rsidRPr="00CB5260">
                        <w:rPr>
                          <w:sz w:val="16"/>
                        </w:rPr>
                        <w:t>年度以降入学者については、GVプログラム特別演習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の</w:t>
                      </w:r>
                      <w:r w:rsidRPr="00CB5260">
                        <w:rPr>
                          <w:sz w:val="16"/>
                        </w:rPr>
                        <w:t>単位を取得していること</w:t>
                      </w:r>
                    </w:p>
                    <w:p w:rsidR="002956BC" w:rsidRPr="00CB5260" w:rsidRDefault="002956BC" w:rsidP="0010538A">
                      <w:pPr>
                        <w:snapToGrid w:val="0"/>
                        <w:rPr>
                          <w:sz w:val="16"/>
                        </w:rPr>
                      </w:pPr>
                      <w:r w:rsidRPr="00CB5260">
                        <w:rPr>
                          <w:rFonts w:hint="eastAsia"/>
                          <w:sz w:val="16"/>
                        </w:rPr>
                        <w:t>・本学大学院</w:t>
                      </w:r>
                      <w:r w:rsidRPr="00CB5260">
                        <w:rPr>
                          <w:sz w:val="16"/>
                        </w:rPr>
                        <w:t>法学府</w:t>
                      </w:r>
                      <w:r w:rsidR="00546012" w:rsidRPr="00CB5260">
                        <w:rPr>
                          <w:rFonts w:hint="eastAsia"/>
                          <w:sz w:val="16"/>
                        </w:rPr>
                        <w:t>LL.</w:t>
                      </w:r>
                      <w:r w:rsidR="00546012" w:rsidRPr="00CB5260">
                        <w:rPr>
                          <w:sz w:val="16"/>
                        </w:rPr>
                        <w:t>M.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コース</w:t>
                      </w:r>
                      <w:r w:rsidRPr="00CB5260">
                        <w:rPr>
                          <w:sz w:val="16"/>
                        </w:rPr>
                        <w:t>への入学手続を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完了</w:t>
                      </w:r>
                      <w:r w:rsidR="0061571D" w:rsidRPr="00CB5260">
                        <w:rPr>
                          <w:rFonts w:hint="eastAsia"/>
                          <w:sz w:val="16"/>
                        </w:rPr>
                        <w:t>している</w:t>
                      </w:r>
                      <w:r w:rsidRPr="00CB5260">
                        <w:rPr>
                          <w:sz w:val="16"/>
                        </w:rPr>
                        <w:t>こと（</w:t>
                      </w:r>
                      <w:r w:rsidRPr="00CB5260">
                        <w:rPr>
                          <w:rFonts w:hint="eastAsia"/>
                          <w:sz w:val="16"/>
                        </w:rPr>
                        <w:t>早期卒業</w:t>
                      </w:r>
                      <w:r w:rsidRPr="00CB5260">
                        <w:rPr>
                          <w:sz w:val="16"/>
                        </w:rPr>
                        <w:t>制度（</w:t>
                      </w:r>
                      <w:r w:rsidR="00622DD1">
                        <w:rPr>
                          <w:sz w:val="16"/>
                        </w:rPr>
                        <w:t>GVプログラム</w:t>
                      </w:r>
                      <w:r w:rsidRPr="00CB5260">
                        <w:rPr>
                          <w:sz w:val="16"/>
                        </w:rPr>
                        <w:t>））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FEA">
        <w:rPr>
          <w:rFonts w:hint="eastAsia"/>
        </w:rPr>
        <w:t xml:space="preserve">　私こと、</w:t>
      </w:r>
      <w:r w:rsidR="00864FEA" w:rsidRPr="0081684C">
        <w:rPr>
          <w:rFonts w:hint="eastAsia"/>
          <w:u w:val="single"/>
        </w:rPr>
        <w:t xml:space="preserve">　　　　</w:t>
      </w:r>
      <w:r w:rsidR="00864FEA">
        <w:rPr>
          <w:rFonts w:hint="eastAsia"/>
        </w:rPr>
        <w:t>年度</w:t>
      </w:r>
      <w:r w:rsidR="00387669">
        <w:rPr>
          <w:rFonts w:hint="eastAsia"/>
        </w:rPr>
        <w:t xml:space="preserve"> </w:t>
      </w:r>
      <w:r w:rsidR="00DF2D52" w:rsidRPr="00387669">
        <w:rPr>
          <w:rFonts w:hint="eastAsia"/>
        </w:rPr>
        <w:t>前</w:t>
      </w:r>
      <w:r w:rsidR="00864FEA">
        <w:rPr>
          <w:rFonts w:hint="eastAsia"/>
        </w:rPr>
        <w:t>期</w:t>
      </w:r>
      <w:r w:rsidR="00387669">
        <w:rPr>
          <w:rFonts w:hint="eastAsia"/>
        </w:rPr>
        <w:t xml:space="preserve"> </w:t>
      </w:r>
      <w:r w:rsidR="00864FEA">
        <w:rPr>
          <w:rFonts w:hint="eastAsia"/>
        </w:rPr>
        <w:t>に</w:t>
      </w:r>
      <w:r w:rsidR="0081684C">
        <w:rPr>
          <w:rFonts w:hint="eastAsia"/>
        </w:rPr>
        <w:t>要件を充足した場合は、早期卒業を希望しますので、</w:t>
      </w:r>
      <w:r w:rsidR="0081684C" w:rsidRPr="0081684C">
        <w:rPr>
          <w:rFonts w:ascii="游明朝" w:eastAsia="游明朝" w:hAnsi="游明朝" w:hint="eastAsia"/>
          <w:szCs w:val="21"/>
          <w:u w:val="single"/>
        </w:rPr>
        <w:t xml:space="preserve">　　　　</w:t>
      </w:r>
      <w:r w:rsidR="0081684C">
        <w:rPr>
          <w:rFonts w:ascii="游明朝" w:eastAsia="游明朝" w:hAnsi="游明朝" w:hint="eastAsia"/>
          <w:szCs w:val="21"/>
        </w:rPr>
        <w:t>年</w:t>
      </w:r>
      <w:r w:rsidR="0081684C" w:rsidRPr="0081684C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81684C" w:rsidRPr="0081684C">
        <w:rPr>
          <w:rFonts w:hint="eastAsia"/>
        </w:rPr>
        <w:t>月</w:t>
      </w:r>
      <w:r w:rsidR="0081684C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81684C" w:rsidRPr="0081684C">
        <w:rPr>
          <w:rFonts w:hint="eastAsia"/>
        </w:rPr>
        <w:t>日</w:t>
      </w:r>
      <w:r w:rsidR="0081684C">
        <w:rPr>
          <w:rFonts w:hint="eastAsia"/>
        </w:rPr>
        <w:t>付け卒業の手続き方、よろしくお願いいたします。</w:t>
      </w:r>
    </w:p>
    <w:sectPr w:rsidR="00EC7FF6" w:rsidRPr="00E06DB2" w:rsidSect="00F66073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9D" w:rsidRDefault="00237F9D" w:rsidP="00237F9D">
      <w:r>
        <w:separator/>
      </w:r>
    </w:p>
  </w:endnote>
  <w:endnote w:type="continuationSeparator" w:id="0">
    <w:p w:rsidR="00237F9D" w:rsidRDefault="00237F9D" w:rsidP="0023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9D" w:rsidRDefault="00237F9D" w:rsidP="00237F9D">
      <w:r>
        <w:separator/>
      </w:r>
    </w:p>
  </w:footnote>
  <w:footnote w:type="continuationSeparator" w:id="0">
    <w:p w:rsidR="00237F9D" w:rsidRDefault="00237F9D" w:rsidP="0023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Pr="00653DFA" w:rsidRDefault="00653DFA" w:rsidP="00653DFA">
    <w:pPr>
      <w:ind w:leftChars="100" w:left="210"/>
      <w:jc w:val="right"/>
      <w:rPr>
        <w:sz w:val="20"/>
        <w:lang w:eastAsia="zh-CN"/>
      </w:rPr>
    </w:pPr>
    <w:r w:rsidRPr="00653DFA">
      <w:rPr>
        <w:rFonts w:hint="eastAsia"/>
        <w:sz w:val="20"/>
        <w:lang w:eastAsia="zh-CN"/>
      </w:rPr>
      <w:t>年　　月　　日法学部教授会附議予定</w:t>
    </w:r>
  </w:p>
  <w:tbl>
    <w:tblPr>
      <w:tblW w:w="85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382"/>
      <w:gridCol w:w="1334"/>
      <w:gridCol w:w="1382"/>
      <w:gridCol w:w="1382"/>
      <w:gridCol w:w="1382"/>
      <w:gridCol w:w="1639"/>
    </w:tblGrid>
    <w:tr w:rsidR="00BF1454" w:rsidTr="00BF1454"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  <w:r>
            <w:rPr>
              <w:rFonts w:hint="eastAsia"/>
              <w:lang w:eastAsia="zh-CN"/>
            </w:rPr>
            <w:t xml:space="preserve">　</w:t>
          </w:r>
          <w:r>
            <w:rPr>
              <w:rFonts w:cs="Times New Roman"/>
              <w:lang w:eastAsia="zh-CN"/>
            </w:rPr>
            <w:t xml:space="preserve"> </w:t>
          </w:r>
          <w:r>
            <w:rPr>
              <w:rFonts w:hint="eastAsia"/>
            </w:rPr>
            <w:t>学部長</w:t>
          </w:r>
        </w:p>
      </w:tc>
      <w:tc>
        <w:tcPr>
          <w:tcW w:w="13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  <w:r>
            <w:rPr>
              <w:rFonts w:cs="Times New Roman"/>
            </w:rPr>
            <w:t xml:space="preserve">  </w:t>
          </w:r>
          <w:r>
            <w:rPr>
              <w:rFonts w:hint="eastAsia"/>
            </w:rPr>
            <w:t>事務部長</w:t>
          </w: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 xml:space="preserve">　</w:t>
          </w:r>
          <w:r w:rsidR="00A60536">
            <w:rPr>
              <w:rFonts w:hint="eastAsia"/>
            </w:rPr>
            <w:t>学務課</w:t>
          </w:r>
          <w:r>
            <w:rPr>
              <w:rFonts w:hint="eastAsia"/>
            </w:rPr>
            <w:t>長</w:t>
          </w: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127EE3">
          <w:pPr>
            <w:suppressAutoHyphens/>
            <w:kinsoku w:val="0"/>
            <w:autoSpaceDE w:val="0"/>
            <w:autoSpaceDN w:val="0"/>
            <w:spacing w:line="332" w:lineRule="atLeast"/>
            <w:jc w:val="center"/>
          </w:pPr>
          <w:r>
            <w:rPr>
              <w:rFonts w:hint="eastAsia"/>
            </w:rPr>
            <w:t>課長補佐</w:t>
          </w: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 xml:space="preserve">　専門職員</w:t>
          </w: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A60536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  <w:r>
            <w:rPr>
              <w:rFonts w:hint="eastAsia"/>
            </w:rPr>
            <w:t>学務課</w:t>
          </w:r>
          <w:r w:rsidR="00BF1454">
            <w:rPr>
              <w:rFonts w:hint="eastAsia"/>
            </w:rPr>
            <w:t>（法学）</w:t>
          </w:r>
        </w:p>
      </w:tc>
    </w:tr>
    <w:tr w:rsidR="00BF1454" w:rsidTr="00BF1454"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3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  <w:tc>
        <w:tcPr>
          <w:tcW w:w="1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  <w:p w:rsidR="00BF1454" w:rsidRDefault="00BF1454" w:rsidP="00237F9D">
          <w:pPr>
            <w:suppressAutoHyphens/>
            <w:kinsoku w:val="0"/>
            <w:wordWrap w:val="0"/>
            <w:autoSpaceDE w:val="0"/>
            <w:autoSpaceDN w:val="0"/>
            <w:spacing w:line="332" w:lineRule="atLeast"/>
            <w:jc w:val="left"/>
            <w:rPr>
              <w:rFonts w:ascii="ＭＳ 明朝" w:cs="Times New Roman"/>
              <w:spacing w:val="2"/>
            </w:rPr>
          </w:pPr>
        </w:p>
      </w:tc>
    </w:tr>
  </w:tbl>
  <w:p w:rsidR="00237F9D" w:rsidRPr="00653DFA" w:rsidRDefault="00653DFA">
    <w:pPr>
      <w:pStyle w:val="a6"/>
      <w:rPr>
        <w:rFonts w:eastAsia="DengXian"/>
        <w:sz w:val="20"/>
      </w:rPr>
    </w:pPr>
    <w:r w:rsidRPr="00653DFA">
      <w:rPr>
        <w:rFonts w:hint="eastAsia"/>
        <w:sz w:val="20"/>
      </w:rPr>
      <w:t>※学位記（卒業証書）は本願により作成するので、氏名等は正確に記載してください。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5"/>
    <w:rsid w:val="000278E0"/>
    <w:rsid w:val="0004264F"/>
    <w:rsid w:val="000D586B"/>
    <w:rsid w:val="0010538A"/>
    <w:rsid w:val="00127EE3"/>
    <w:rsid w:val="001C1518"/>
    <w:rsid w:val="001D0733"/>
    <w:rsid w:val="00237F9D"/>
    <w:rsid w:val="002956BC"/>
    <w:rsid w:val="002A1C81"/>
    <w:rsid w:val="002A3911"/>
    <w:rsid w:val="002F2DB5"/>
    <w:rsid w:val="00326D23"/>
    <w:rsid w:val="00387669"/>
    <w:rsid w:val="00432232"/>
    <w:rsid w:val="00437139"/>
    <w:rsid w:val="00472B89"/>
    <w:rsid w:val="004F5B19"/>
    <w:rsid w:val="00546012"/>
    <w:rsid w:val="0061571D"/>
    <w:rsid w:val="00617727"/>
    <w:rsid w:val="00622DD1"/>
    <w:rsid w:val="00653DFA"/>
    <w:rsid w:val="006619BD"/>
    <w:rsid w:val="00664190"/>
    <w:rsid w:val="006D11AD"/>
    <w:rsid w:val="007727E8"/>
    <w:rsid w:val="007D4E61"/>
    <w:rsid w:val="0081684C"/>
    <w:rsid w:val="00864FEA"/>
    <w:rsid w:val="008B2C26"/>
    <w:rsid w:val="008B393D"/>
    <w:rsid w:val="009343AE"/>
    <w:rsid w:val="00A41D51"/>
    <w:rsid w:val="00A60536"/>
    <w:rsid w:val="00B12457"/>
    <w:rsid w:val="00B37F3C"/>
    <w:rsid w:val="00BC5735"/>
    <w:rsid w:val="00BF1454"/>
    <w:rsid w:val="00CB5260"/>
    <w:rsid w:val="00CD5D88"/>
    <w:rsid w:val="00D55CC6"/>
    <w:rsid w:val="00DF2D52"/>
    <w:rsid w:val="00E06DB2"/>
    <w:rsid w:val="00E35840"/>
    <w:rsid w:val="00EC7FF6"/>
    <w:rsid w:val="00F06A26"/>
    <w:rsid w:val="00F66073"/>
    <w:rsid w:val="00FC2CEE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63847"/>
  <w15:chartTrackingRefBased/>
  <w15:docId w15:val="{DD0D1800-3C4B-4101-956D-E1334B0B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F9D"/>
  </w:style>
  <w:style w:type="paragraph" w:styleId="a8">
    <w:name w:val="footer"/>
    <w:basedOn w:val="a"/>
    <w:link w:val="a9"/>
    <w:uiPriority w:val="99"/>
    <w:unhideWhenUsed/>
    <w:rsid w:val="0023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恭介</dc:creator>
  <cp:keywords/>
  <dc:description/>
  <cp:lastModifiedBy>稲富 智子</cp:lastModifiedBy>
  <cp:revision>2</cp:revision>
  <cp:lastPrinted>2022-05-23T07:28:00Z</cp:lastPrinted>
  <dcterms:created xsi:type="dcterms:W3CDTF">2024-05-09T02:24:00Z</dcterms:created>
  <dcterms:modified xsi:type="dcterms:W3CDTF">2024-05-09T02:24:00Z</dcterms:modified>
</cp:coreProperties>
</file>